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24" w:rsidRPr="00BC3F01" w:rsidRDefault="003C5108" w:rsidP="004631DD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3147695</wp:posOffset>
                </wp:positionV>
                <wp:extent cx="647700" cy="2762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7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43458" w:rsidRPr="00E8565F" w:rsidRDefault="00543458">
                            <w:pPr>
                              <w:rPr>
                                <w:rFonts w:hAnsi="ＭＳ 明朝"/>
                              </w:rPr>
                            </w:pPr>
                            <w:r w:rsidRPr="00E8565F">
                              <w:rPr>
                                <w:rFonts w:hAnsi="ＭＳ 明朝" w:hint="eastAsia"/>
                              </w:rPr>
                              <w:t>-</w:t>
                            </w:r>
                            <w:r w:rsidR="008A1814" w:rsidRPr="00E8565F">
                              <w:rPr>
                                <w:rFonts w:hAnsi="ＭＳ 明朝"/>
                              </w:rPr>
                              <w:t xml:space="preserve"> </w:t>
                            </w:r>
                            <w:r w:rsidR="00BC3F01">
                              <w:rPr>
                                <w:rFonts w:hAnsi="ＭＳ 明朝" w:hint="eastAsia"/>
                              </w:rPr>
                              <w:t>5</w:t>
                            </w:r>
                            <w:r w:rsidR="001D4A64">
                              <w:rPr>
                                <w:rFonts w:hAnsi="ＭＳ 明朝" w:hint="eastAsia"/>
                              </w:rPr>
                              <w:t>2</w:t>
                            </w:r>
                            <w:r w:rsidR="008A1814" w:rsidRPr="00E8565F">
                              <w:rPr>
                                <w:rFonts w:hAnsi="ＭＳ 明朝" w:hint="eastAsia"/>
                              </w:rPr>
                              <w:t xml:space="preserve"> </w:t>
                            </w:r>
                            <w:r w:rsidRPr="00E8565F">
                              <w:rPr>
                                <w:rFonts w:hAnsi="ＭＳ 明朝" w:hint="eastAsia"/>
                              </w:rPr>
                              <w:t>-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37.9pt;margin-top:247.85pt;width:51pt;height:21.7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" filled="f" stroked="f">
                <v:textbox style="layout-flow:vertical-ideographic">
                  <w:txbxContent>
                    <w:p w:rsidR="00543458" w:rsidRPr="00E8565F" w:rsidRDefault="00543458">
                      <w:pPr>
                        <w:rPr>
                          <w:rFonts w:hAnsi="ＭＳ 明朝"/>
                        </w:rPr>
                      </w:pPr>
                      <w:r w:rsidRPr="00E8565F">
                        <w:rPr>
                          <w:rFonts w:hAnsi="ＭＳ 明朝" w:hint="eastAsia"/>
                        </w:rPr>
                        <w:t>-</w:t>
                      </w:r>
                      <w:r w:rsidR="008A1814" w:rsidRPr="00E8565F">
                        <w:rPr>
                          <w:rFonts w:hAnsi="ＭＳ 明朝"/>
                        </w:rPr>
                        <w:t xml:space="preserve"> </w:t>
                      </w:r>
                      <w:r w:rsidR="00BC3F01">
                        <w:rPr>
                          <w:rFonts w:hAnsi="ＭＳ 明朝" w:hint="eastAsia"/>
                        </w:rPr>
                        <w:t>5</w:t>
                      </w:r>
                      <w:r w:rsidR="001D4A64">
                        <w:rPr>
                          <w:rFonts w:hAnsi="ＭＳ 明朝" w:hint="eastAsia"/>
                        </w:rPr>
                        <w:t>2</w:t>
                      </w:r>
                      <w:r w:rsidR="008A1814" w:rsidRPr="00E8565F">
                        <w:rPr>
                          <w:rFonts w:hAnsi="ＭＳ 明朝" w:hint="eastAsia"/>
                        </w:rPr>
                        <w:t xml:space="preserve"> </w:t>
                      </w:r>
                      <w:r w:rsidRPr="00E8565F">
                        <w:rPr>
                          <w:rFonts w:hAnsi="ＭＳ 明朝" w:hint="eastAsia"/>
                        </w:rPr>
                        <w:t>-</w:t>
                      </w:r>
                    </w:p>
                  </w:txbxContent>
                </v:textbox>
              </v:rect>
            </w:pict>
          </mc:Fallback>
        </mc:AlternateContent>
      </w:r>
      <w:r w:rsidR="00DB29A3" w:rsidRPr="00AB12D0">
        <w:rPr>
          <w:rFonts w:ascii="ＭＳ ゴシック" w:eastAsia="ＭＳ ゴシック" w:hAnsi="ＭＳ ゴシック" w:hint="eastAsia"/>
          <w:b/>
        </w:rPr>
        <w:t>２</w:t>
      </w:r>
      <w:r w:rsidR="00807824" w:rsidRPr="006D350F">
        <w:rPr>
          <w:rFonts w:ascii="ＭＳ ゴシック" w:eastAsia="ＭＳ ゴシック" w:hAnsi="ＭＳ ゴシック" w:hint="eastAsia"/>
          <w:b/>
        </w:rPr>
        <w:t xml:space="preserve">　年間研</w:t>
      </w:r>
      <w:r w:rsidR="00807824" w:rsidRPr="006D350F">
        <w:rPr>
          <w:rFonts w:eastAsia="ＭＳ ゴシック" w:hint="eastAsia"/>
          <w:b/>
        </w:rPr>
        <w:t>修項目例</w:t>
      </w:r>
      <w:r w:rsidR="00BC3F01">
        <w:rPr>
          <w:rFonts w:eastAsia="ＭＳ ゴシック" w:hint="eastAsia"/>
          <w:b/>
        </w:rPr>
        <w:t xml:space="preserve">　</w:t>
      </w:r>
      <w:r w:rsidR="00BC3F01">
        <w:rPr>
          <w:rFonts w:eastAsia="ＭＳ ゴシック" w:hint="eastAsia"/>
        </w:rPr>
        <w:t xml:space="preserve">　　</w:t>
      </w:r>
      <w:r w:rsidR="004631DD">
        <w:rPr>
          <w:rFonts w:eastAsia="ＭＳ ゴシック" w:hint="eastAsia"/>
        </w:rPr>
        <w:t xml:space="preserve">　　　　　　</w:t>
      </w:r>
      <w:r w:rsidR="00BC3F01">
        <w:rPr>
          <w:rFonts w:eastAsia="ＭＳ ゴシック" w:hint="eastAsia"/>
        </w:rPr>
        <w:t xml:space="preserve">　　　　　　　　　　　　　　　　　　　　　　　　　</w:t>
      </w:r>
      <w:r w:rsidR="00BC3F01" w:rsidRPr="00D1521A">
        <w:rPr>
          <w:rFonts w:asciiTheme="minorEastAsia" w:eastAsiaTheme="minorEastAsia" w:hAnsiTheme="minorEastAsia" w:hint="eastAsia"/>
          <w:sz w:val="16"/>
        </w:rPr>
        <w:t>参考：文部科学省/初任者研修目標・内容例　年間研修項目例（小・中学校）</w:t>
      </w:r>
    </w:p>
    <w:tbl>
      <w:tblPr>
        <w:tblW w:w="1461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1984"/>
        <w:gridCol w:w="1985"/>
        <w:gridCol w:w="1984"/>
        <w:gridCol w:w="1985"/>
        <w:gridCol w:w="1984"/>
        <w:gridCol w:w="1985"/>
      </w:tblGrid>
      <w:tr w:rsidR="00065016">
        <w:tc>
          <w:tcPr>
            <w:tcW w:w="2708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基 礎 的 素 養</w:t>
            </w:r>
          </w:p>
        </w:tc>
        <w:tc>
          <w:tcPr>
            <w:tcW w:w="1984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学  級  経  営</w:t>
            </w:r>
          </w:p>
        </w:tc>
        <w:tc>
          <w:tcPr>
            <w:tcW w:w="1985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教　科　指　導</w:t>
            </w:r>
          </w:p>
        </w:tc>
        <w:tc>
          <w:tcPr>
            <w:tcW w:w="1984" w:type="dxa"/>
            <w:vAlign w:val="center"/>
          </w:tcPr>
          <w:p w:rsidR="00AB12D0" w:rsidRPr="00175672" w:rsidRDefault="005C5416" w:rsidP="001756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道　</w:t>
            </w:r>
            <w:r w:rsidR="00AB12D0" w:rsidRPr="00175672">
              <w:rPr>
                <w:rFonts w:hint="eastAsia"/>
                <w:sz w:val="16"/>
                <w:szCs w:val="16"/>
              </w:rPr>
              <w:t>徳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CD60B7">
              <w:rPr>
                <w:rFonts w:hint="eastAsia"/>
                <w:sz w:val="16"/>
                <w:szCs w:val="16"/>
              </w:rPr>
              <w:t>科</w:t>
            </w:r>
          </w:p>
        </w:tc>
        <w:tc>
          <w:tcPr>
            <w:tcW w:w="1985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特　別　活　動</w:t>
            </w:r>
          </w:p>
        </w:tc>
        <w:tc>
          <w:tcPr>
            <w:tcW w:w="1984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総合的な学習の時間</w:t>
            </w:r>
          </w:p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外 国 語 活 動</w:t>
            </w:r>
          </w:p>
        </w:tc>
        <w:tc>
          <w:tcPr>
            <w:tcW w:w="1985" w:type="dxa"/>
            <w:vAlign w:val="center"/>
          </w:tcPr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生　徒　指　導</w:t>
            </w:r>
          </w:p>
          <w:p w:rsidR="00AB12D0" w:rsidRPr="00175672" w:rsidRDefault="00AB12D0" w:rsidP="00175672">
            <w:pPr>
              <w:jc w:val="center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進　路　指　導</w:t>
            </w:r>
          </w:p>
        </w:tc>
      </w:tr>
      <w:tr w:rsidR="00065016">
        <w:trPr>
          <w:trHeight w:val="8377"/>
        </w:trPr>
        <w:tc>
          <w:tcPr>
            <w:tcW w:w="2708" w:type="dxa"/>
          </w:tcPr>
          <w:p w:rsidR="00A9764B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○公教育の役割と諸課題の解決</w:t>
            </w:r>
            <w:r w:rsidR="00781B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に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向けた取組</w:t>
            </w:r>
          </w:p>
          <w:p w:rsidR="00AB12D0" w:rsidRPr="00175672" w:rsidRDefault="00AB12D0" w:rsidP="00D3653B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・教育改革と</w:t>
            </w:r>
            <w:r w:rsidR="00065016" w:rsidRPr="00175672">
              <w:rPr>
                <w:rFonts w:hint="eastAsia"/>
                <w:sz w:val="16"/>
                <w:szCs w:val="16"/>
              </w:rPr>
              <w:t>公</w:t>
            </w:r>
            <w:r w:rsidRPr="00175672">
              <w:rPr>
                <w:rFonts w:hint="eastAsia"/>
                <w:sz w:val="16"/>
                <w:szCs w:val="16"/>
              </w:rPr>
              <w:t>教育の現状</w:t>
            </w:r>
          </w:p>
          <w:p w:rsidR="00AB12D0" w:rsidRPr="00175672" w:rsidRDefault="00AB12D0" w:rsidP="00781BEE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</w:t>
            </w:r>
            <w:r w:rsidR="00FF6F0B" w:rsidRPr="00175672">
              <w:rPr>
                <w:rFonts w:hint="eastAsia"/>
                <w:sz w:val="16"/>
                <w:szCs w:val="16"/>
              </w:rPr>
              <w:t>関係法令と</w:t>
            </w:r>
            <w:r w:rsidRPr="00175672">
              <w:rPr>
                <w:rFonts w:hint="eastAsia"/>
                <w:sz w:val="16"/>
                <w:szCs w:val="16"/>
              </w:rPr>
              <w:t>学校</w:t>
            </w:r>
            <w:r w:rsidR="00FF6F0B" w:rsidRPr="00175672">
              <w:rPr>
                <w:rFonts w:hint="eastAsia"/>
                <w:sz w:val="16"/>
                <w:szCs w:val="16"/>
              </w:rPr>
              <w:t>教育</w:t>
            </w:r>
            <w:r w:rsidRPr="00175672">
              <w:rPr>
                <w:rFonts w:hint="eastAsia"/>
                <w:sz w:val="16"/>
                <w:szCs w:val="16"/>
              </w:rPr>
              <w:t>目標</w:t>
            </w:r>
          </w:p>
          <w:p w:rsidR="00AB12D0" w:rsidRPr="00175672" w:rsidRDefault="00AB12D0" w:rsidP="00781BEE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・教育施策や事業の展開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○学習指導要領と教育課程の編成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実施並びに評価</w:t>
            </w:r>
          </w:p>
          <w:p w:rsidR="00AB12D0" w:rsidRPr="00175672" w:rsidRDefault="00AB12D0" w:rsidP="00175672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・学習指導要領の基準性</w:t>
            </w:r>
          </w:p>
          <w:p w:rsidR="00AB12D0" w:rsidRPr="00175672" w:rsidRDefault="00AB12D0" w:rsidP="00175672">
            <w:pPr>
              <w:spacing w:line="180" w:lineRule="exact"/>
              <w:ind w:leftChars="76" w:left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・教育課程の編成実施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○学校教育目標の具現化に向けた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取組</w:t>
            </w:r>
          </w:p>
          <w:p w:rsidR="00781BEE" w:rsidRDefault="00AB12D0" w:rsidP="00A9764B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・勤務校の教育目標と目指す児</w:t>
            </w:r>
          </w:p>
          <w:p w:rsidR="00AB12D0" w:rsidRPr="00175672" w:rsidRDefault="00AB12D0" w:rsidP="00781BEE">
            <w:pPr>
              <w:spacing w:line="180" w:lineRule="exact"/>
              <w:ind w:leftChars="-100" w:left="-210" w:firstLineChars="335" w:firstLine="536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童生徒像</w:t>
            </w:r>
          </w:p>
          <w:p w:rsidR="00AB12D0" w:rsidRPr="00175672" w:rsidRDefault="00AB12D0" w:rsidP="00781BEE">
            <w:pPr>
              <w:spacing w:line="180" w:lineRule="exact"/>
              <w:ind w:firstLineChars="98" w:firstLine="157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・勤務校や地域の</w:t>
            </w:r>
            <w:r w:rsidR="00921A61">
              <w:rPr>
                <w:rFonts w:hint="eastAsia"/>
                <w:sz w:val="16"/>
                <w:szCs w:val="16"/>
              </w:rPr>
              <w:t>実態</w:t>
            </w:r>
          </w:p>
          <w:p w:rsidR="00AB12D0" w:rsidRPr="00175672" w:rsidRDefault="00AB12D0" w:rsidP="00175672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・教育活動と学校評価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○教員の勤務と公務員としての在</w:t>
            </w:r>
          </w:p>
          <w:p w:rsidR="00AB12D0" w:rsidRPr="00175672" w:rsidRDefault="00AB12D0" w:rsidP="00A37180">
            <w:pPr>
              <w:spacing w:line="160" w:lineRule="exact"/>
              <w:ind w:left="159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り方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・服務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義務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・勤務と給与</w:t>
            </w:r>
          </w:p>
          <w:p w:rsidR="00AB12D0" w:rsidRPr="00663DD2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○学校の組織運営</w:t>
            </w:r>
          </w:p>
          <w:p w:rsidR="00AB12D0" w:rsidRPr="00175672" w:rsidRDefault="00AB12D0" w:rsidP="00A37180">
            <w:pPr>
              <w:spacing w:line="16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・安全管理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事故防止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・ＰＴＡ組織とその運営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・外部機関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団体との関係</w:t>
            </w:r>
          </w:p>
          <w:p w:rsidR="00AB12D0" w:rsidRDefault="00AB12D0" w:rsidP="00175672">
            <w:pPr>
              <w:spacing w:line="180" w:lineRule="exact"/>
              <w:ind w:left="159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・教育環境の整備</w:t>
            </w:r>
          </w:p>
          <w:p w:rsidR="00781BEE" w:rsidRPr="00175672" w:rsidRDefault="00781BEE" w:rsidP="00175672">
            <w:pPr>
              <w:spacing w:line="180" w:lineRule="exact"/>
              <w:ind w:left="1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・部活動の意義と運営</w:t>
            </w:r>
          </w:p>
          <w:p w:rsidR="00781BEE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○教員研修と教員としての生き方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在り方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・教員としての心構え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・校内研修と自己成長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・メンタルヘルス</w:t>
            </w:r>
          </w:p>
          <w:p w:rsidR="00921A61" w:rsidRDefault="00AB12D0" w:rsidP="00781BEE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○教育課題解決に向けた取組</w:t>
            </w:r>
          </w:p>
          <w:p w:rsidR="00AB12D0" w:rsidRPr="00175672" w:rsidRDefault="00781BEE" w:rsidP="00921A61">
            <w:pPr>
              <w:spacing w:line="180" w:lineRule="exact"/>
              <w:ind w:left="1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AB12D0" w:rsidRPr="00175672">
              <w:rPr>
                <w:rFonts w:hint="eastAsia"/>
                <w:sz w:val="16"/>
                <w:szCs w:val="16"/>
              </w:rPr>
              <w:t>人権・同和教育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・環境教育　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・学校教育と健康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安全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・食に関する指導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・男女共同参画社会</w:t>
            </w:r>
            <w:r w:rsidR="00921A61">
              <w:rPr>
                <w:rFonts w:hint="eastAsia"/>
                <w:sz w:val="16"/>
                <w:szCs w:val="16"/>
              </w:rPr>
              <w:t>の推進</w:t>
            </w:r>
          </w:p>
          <w:p w:rsidR="00AB12D0" w:rsidRDefault="00907087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・ICT</w:t>
            </w:r>
            <w:r w:rsidR="00AB12D0" w:rsidRPr="00175672">
              <w:rPr>
                <w:rFonts w:hint="eastAsia"/>
                <w:sz w:val="16"/>
                <w:szCs w:val="16"/>
              </w:rPr>
              <w:t>の活用</w:t>
            </w:r>
          </w:p>
          <w:p w:rsidR="00781BEE" w:rsidRPr="00175672" w:rsidRDefault="00781BEE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・キャリア教育の意義と実際</w:t>
            </w:r>
          </w:p>
          <w:p w:rsidR="00781BEE" w:rsidRDefault="00AB12D0" w:rsidP="00781BEE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○特別支援教育の制度と具体的な</w:t>
            </w:r>
          </w:p>
          <w:p w:rsidR="00AB12D0" w:rsidRPr="00175672" w:rsidRDefault="00AB12D0" w:rsidP="00A37180">
            <w:pPr>
              <w:spacing w:line="160" w:lineRule="exact"/>
              <w:ind w:left="159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取組</w:t>
            </w:r>
          </w:p>
          <w:p w:rsidR="00AB12D0" w:rsidRPr="00175672" w:rsidRDefault="00AB12D0" w:rsidP="00175672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・特別支援教育の制度</w:t>
            </w:r>
          </w:p>
          <w:p w:rsidR="002533C0" w:rsidRDefault="00AB12D0" w:rsidP="002533C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・特別な教育的ニーズと指導</w:t>
            </w:r>
            <w:r w:rsidR="00A7493C" w:rsidRPr="00175672">
              <w:rPr>
                <w:rFonts w:hint="eastAsia"/>
                <w:sz w:val="16"/>
                <w:szCs w:val="16"/>
              </w:rPr>
              <w:t>と</w:t>
            </w:r>
          </w:p>
          <w:p w:rsidR="00AB12D0" w:rsidRPr="00175672" w:rsidRDefault="00AB12D0" w:rsidP="002533C0">
            <w:pPr>
              <w:spacing w:line="180" w:lineRule="exact"/>
              <w:ind w:leftChars="-30" w:left="-63" w:firstLineChars="250" w:firstLine="40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支援</w:t>
            </w:r>
          </w:p>
          <w:p w:rsidR="00AB12D0" w:rsidRPr="00663DD2" w:rsidRDefault="00AB12D0" w:rsidP="00921A61">
            <w:pPr>
              <w:spacing w:line="26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○研修の総括</w:t>
            </w:r>
          </w:p>
        </w:tc>
        <w:tc>
          <w:tcPr>
            <w:tcW w:w="1984" w:type="dxa"/>
          </w:tcPr>
          <w:p w:rsidR="00A37180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○学級経営の意義</w:t>
            </w:r>
          </w:p>
          <w:p w:rsidR="00A37180" w:rsidRDefault="00AB12D0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・学級経営の内容と果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たす役割</w:t>
            </w:r>
          </w:p>
          <w:p w:rsidR="00921A61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</w:t>
            </w:r>
            <w:r w:rsidR="00921A61" w:rsidRPr="00175672">
              <w:rPr>
                <w:rFonts w:hint="eastAsia"/>
                <w:sz w:val="16"/>
                <w:szCs w:val="16"/>
              </w:rPr>
              <w:t>・学級経営と学年経営</w:t>
            </w:r>
          </w:p>
          <w:p w:rsidR="00AB12D0" w:rsidRPr="00175672" w:rsidRDefault="00AB12D0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・学級経営案の作成</w:t>
            </w:r>
          </w:p>
          <w:p w:rsidR="00AB12D0" w:rsidRPr="00175672" w:rsidRDefault="00AB12D0" w:rsidP="00A37180">
            <w:pPr>
              <w:spacing w:line="300" w:lineRule="exact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○学級経営の実際と工夫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・学級の組織づくり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・教室環境づくり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・児童生徒との関わり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・学級集団づくり</w:t>
            </w:r>
          </w:p>
          <w:p w:rsidR="00921A61" w:rsidRDefault="00AB12D0" w:rsidP="00A37180">
            <w:pPr>
              <w:spacing w:line="180" w:lineRule="exact"/>
              <w:ind w:leftChars="-7" w:left="-15" w:firstLineChars="10" w:firstLine="16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・児童生徒による活動</w:t>
            </w:r>
          </w:p>
          <w:p w:rsidR="00AB12D0" w:rsidRPr="00175672" w:rsidRDefault="00295D1C" w:rsidP="00A37180">
            <w:pPr>
              <w:spacing w:line="180" w:lineRule="exact"/>
              <w:ind w:leftChars="15" w:left="31" w:firstLineChars="178" w:firstLine="285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の運営</w:t>
            </w:r>
          </w:p>
          <w:p w:rsidR="00AB12D0" w:rsidRPr="00175672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・日常の指導　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・学級経営の評価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改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善</w:t>
            </w:r>
          </w:p>
          <w:p w:rsidR="00921A61" w:rsidRDefault="00AB12D0" w:rsidP="00A37180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○保護者と連携を図った</w:t>
            </w:r>
          </w:p>
          <w:p w:rsidR="00AB12D0" w:rsidRPr="00663DD2" w:rsidRDefault="00AB12D0" w:rsidP="00A37180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学級経営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・家庭訪問の進め方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・保護者との接し方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・授業参観と保護者会</w:t>
            </w:r>
          </w:p>
          <w:p w:rsidR="00AB12D0" w:rsidRPr="00175672" w:rsidRDefault="00AB12D0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・学級通信の作り方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○学級事務の処理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・年度当初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各学期当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初の学級事務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・各学期末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年度末の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学級事務</w:t>
            </w:r>
          </w:p>
          <w:p w:rsidR="00921A61" w:rsidRDefault="00AB12D0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・成績等に関わる諸表</w:t>
            </w:r>
          </w:p>
          <w:p w:rsidR="00AB12D0" w:rsidRPr="00175672" w:rsidRDefault="00AB12D0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簿の作成</w:t>
            </w:r>
          </w:p>
          <w:p w:rsidR="00AB12D0" w:rsidRPr="00175672" w:rsidRDefault="00AB12D0" w:rsidP="00175672">
            <w:pPr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</w:t>
            </w:r>
          </w:p>
          <w:p w:rsidR="00AB12D0" w:rsidRPr="00175672" w:rsidRDefault="00AB12D0" w:rsidP="00175672">
            <w:pPr>
              <w:ind w:firstLineChars="200" w:firstLine="320"/>
              <w:rPr>
                <w:sz w:val="16"/>
                <w:szCs w:val="16"/>
              </w:rPr>
            </w:pPr>
          </w:p>
          <w:p w:rsidR="00AB12D0" w:rsidRPr="00175672" w:rsidRDefault="00AB12D0" w:rsidP="00AB12D0">
            <w:pPr>
              <w:rPr>
                <w:sz w:val="16"/>
                <w:szCs w:val="16"/>
              </w:rPr>
            </w:pPr>
          </w:p>
          <w:p w:rsidR="00AB12D0" w:rsidRPr="00175672" w:rsidRDefault="00AB12D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○基礎技術</w:t>
            </w:r>
          </w:p>
          <w:p w:rsidR="00DF150A" w:rsidRPr="00175672" w:rsidRDefault="00DF150A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・話し方</w:t>
            </w:r>
          </w:p>
          <w:p w:rsidR="00DF150A" w:rsidRPr="00175672" w:rsidRDefault="00DF150A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・板書</w:t>
            </w:r>
            <w:r w:rsidR="003D5897" w:rsidRPr="00175672">
              <w:rPr>
                <w:rFonts w:hint="eastAsia"/>
                <w:sz w:val="16"/>
                <w:szCs w:val="16"/>
              </w:rPr>
              <w:t>の仕方</w:t>
            </w:r>
          </w:p>
          <w:p w:rsidR="00F3340F" w:rsidRPr="00175672" w:rsidRDefault="00DF150A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・授業規律</w:t>
            </w:r>
            <w:r w:rsidR="003D5897" w:rsidRPr="00175672">
              <w:rPr>
                <w:rFonts w:hint="eastAsia"/>
                <w:sz w:val="16"/>
                <w:szCs w:val="16"/>
              </w:rPr>
              <w:t>の整え方</w:t>
            </w:r>
          </w:p>
          <w:p w:rsidR="00CE6A0F" w:rsidRPr="00175672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・学習課題の立て方</w:t>
            </w:r>
          </w:p>
          <w:p w:rsidR="00A37180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・発問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助言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指示の</w:t>
            </w:r>
          </w:p>
          <w:p w:rsidR="00CE6A0F" w:rsidRPr="00175672" w:rsidRDefault="00CE6A0F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仕方</w:t>
            </w:r>
          </w:p>
          <w:p w:rsidR="00CE6A0F" w:rsidRPr="00175672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・ノート指導の仕方</w:t>
            </w:r>
          </w:p>
          <w:p w:rsidR="00CE6A0F" w:rsidRPr="00175672" w:rsidRDefault="00CE6A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・机間指導の仕方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○授業の進め方</w:t>
            </w:r>
          </w:p>
          <w:p w:rsidR="00DF150A" w:rsidRPr="00175672" w:rsidRDefault="00DF150A" w:rsidP="00D27BFB">
            <w:pPr>
              <w:spacing w:line="180" w:lineRule="exact"/>
              <w:ind w:leftChars="75" w:left="334" w:hangingChars="110" w:hanging="176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・学習指導案</w:t>
            </w:r>
            <w:r w:rsidR="00A7493C" w:rsidRPr="00175672">
              <w:rPr>
                <w:rFonts w:hint="eastAsia"/>
                <w:sz w:val="16"/>
                <w:szCs w:val="16"/>
              </w:rPr>
              <w:t>と</w:t>
            </w:r>
            <w:r w:rsidRPr="00175672">
              <w:rPr>
                <w:rFonts w:hint="eastAsia"/>
                <w:sz w:val="16"/>
                <w:szCs w:val="16"/>
              </w:rPr>
              <w:t>週案</w:t>
            </w:r>
            <w:r w:rsidR="00A7493C" w:rsidRPr="00175672">
              <w:rPr>
                <w:rFonts w:hint="eastAsia"/>
                <w:sz w:val="16"/>
                <w:szCs w:val="16"/>
              </w:rPr>
              <w:t>の</w:t>
            </w:r>
            <w:r w:rsidRPr="00175672">
              <w:rPr>
                <w:rFonts w:hint="eastAsia"/>
                <w:sz w:val="16"/>
                <w:szCs w:val="16"/>
              </w:rPr>
              <w:t>書き方</w:t>
            </w:r>
          </w:p>
          <w:p w:rsidR="00A37180" w:rsidRDefault="00F3340F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・教材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Pr="00175672">
              <w:rPr>
                <w:rFonts w:hint="eastAsia"/>
                <w:sz w:val="16"/>
                <w:szCs w:val="16"/>
              </w:rPr>
              <w:t>教具の作成と</w:t>
            </w:r>
          </w:p>
          <w:p w:rsidR="00F3340F" w:rsidRPr="00175672" w:rsidRDefault="00F3340F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活用の仕方</w:t>
            </w:r>
          </w:p>
          <w:p w:rsidR="003D5897" w:rsidRPr="00175672" w:rsidRDefault="00F3340F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・個に応じた指導</w:t>
            </w:r>
          </w:p>
          <w:p w:rsidR="00A37180" w:rsidRDefault="00F3340F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・グループ活動のさせ</w:t>
            </w:r>
          </w:p>
          <w:p w:rsidR="00F3340F" w:rsidRPr="00175672" w:rsidRDefault="00F3340F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CE6A0F" w:rsidRPr="00175672" w:rsidRDefault="00CE6A0F" w:rsidP="007730CE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・学習評価</w:t>
            </w:r>
          </w:p>
          <w:p w:rsidR="00CE6A0F" w:rsidRPr="00175672" w:rsidRDefault="00DF150A" w:rsidP="007730CE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</w:t>
            </w:r>
            <w:r w:rsidR="00CE6A0F" w:rsidRPr="00175672">
              <w:rPr>
                <w:rFonts w:hint="eastAsia"/>
                <w:sz w:val="16"/>
                <w:szCs w:val="16"/>
              </w:rPr>
              <w:t>評価</w:t>
            </w:r>
            <w:r w:rsidR="00F3340F" w:rsidRPr="00175672">
              <w:rPr>
                <w:rFonts w:hint="eastAsia"/>
                <w:sz w:val="16"/>
                <w:szCs w:val="16"/>
              </w:rPr>
              <w:t>テスト</w:t>
            </w:r>
            <w:r w:rsidR="00CE6A0F" w:rsidRPr="00175672">
              <w:rPr>
                <w:rFonts w:hint="eastAsia"/>
                <w:sz w:val="16"/>
                <w:szCs w:val="16"/>
              </w:rPr>
              <w:t>の</w:t>
            </w:r>
            <w:r w:rsidR="00F3340F" w:rsidRPr="00175672">
              <w:rPr>
                <w:rFonts w:hint="eastAsia"/>
                <w:sz w:val="16"/>
                <w:szCs w:val="16"/>
              </w:rPr>
              <w:t>作成</w:t>
            </w:r>
          </w:p>
          <w:p w:rsidR="00F3340F" w:rsidRPr="00175672" w:rsidRDefault="00F3340F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・教育機器の活用</w:t>
            </w:r>
          </w:p>
          <w:p w:rsidR="00F3340F" w:rsidRPr="00175672" w:rsidRDefault="00F3340F" w:rsidP="00A37180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・年間指導計画の作成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○授業参観</w:t>
            </w:r>
          </w:p>
          <w:p w:rsidR="00DF150A" w:rsidRPr="00175672" w:rsidRDefault="00DF150A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921A61">
              <w:rPr>
                <w:rFonts w:hint="eastAsia"/>
                <w:sz w:val="16"/>
                <w:szCs w:val="16"/>
              </w:rPr>
              <w:t>示範</w:t>
            </w:r>
            <w:r w:rsidRPr="00175672">
              <w:rPr>
                <w:rFonts w:hint="eastAsia"/>
                <w:sz w:val="16"/>
                <w:szCs w:val="16"/>
              </w:rPr>
              <w:t>授業参観の視点</w:t>
            </w:r>
          </w:p>
          <w:p w:rsidR="00DF150A" w:rsidRPr="00175672" w:rsidRDefault="00DF150A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・参観記録の書き方</w:t>
            </w:r>
          </w:p>
          <w:p w:rsidR="00AB12D0" w:rsidRPr="00663DD2" w:rsidRDefault="00AB12D0" w:rsidP="00A37180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○授業研究</w:t>
            </w:r>
          </w:p>
          <w:p w:rsidR="00DF150A" w:rsidRPr="00175672" w:rsidRDefault="00DF150A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・各教科の内容</w:t>
            </w:r>
          </w:p>
          <w:p w:rsidR="00DF150A" w:rsidRPr="00175672" w:rsidRDefault="00DF150A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・教材研究の方法</w:t>
            </w:r>
          </w:p>
          <w:p w:rsidR="00F3340F" w:rsidRPr="00175672" w:rsidRDefault="00F3340F" w:rsidP="007730CE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・評価方法</w:t>
            </w:r>
          </w:p>
          <w:p w:rsidR="00F3340F" w:rsidRPr="00175672" w:rsidRDefault="00F3340F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・研究会への参加</w:t>
            </w:r>
          </w:p>
        </w:tc>
        <w:tc>
          <w:tcPr>
            <w:tcW w:w="1984" w:type="dxa"/>
          </w:tcPr>
          <w:p w:rsidR="00AB12D0" w:rsidRPr="00663DD2" w:rsidRDefault="00AB12D0" w:rsidP="00A37180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○道徳教育の基礎的理解</w:t>
            </w:r>
          </w:p>
          <w:p w:rsidR="00CE6A0F" w:rsidRPr="00175672" w:rsidRDefault="00CE6A0F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・道徳教育の意義</w:t>
            </w:r>
          </w:p>
          <w:p w:rsidR="00CE6A0F" w:rsidRPr="00175672" w:rsidRDefault="00CE6A0F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・年間指導計画の作成</w:t>
            </w:r>
          </w:p>
          <w:p w:rsidR="00A37180" w:rsidRDefault="002B4171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・道徳の時間の目標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</w:p>
          <w:p w:rsidR="002B4171" w:rsidRDefault="002B4171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内容</w:t>
            </w:r>
          </w:p>
          <w:p w:rsidR="0054542F" w:rsidRDefault="0054542F" w:rsidP="0054542F">
            <w:pPr>
              <w:spacing w:line="180" w:lineRule="exact"/>
              <w:ind w:firstLineChars="100" w:firstLine="160"/>
              <w:rPr>
                <w:sz w:val="16"/>
              </w:rPr>
            </w:pPr>
            <w:r w:rsidRPr="00420E8B">
              <w:rPr>
                <w:rFonts w:hint="eastAsia"/>
                <w:sz w:val="16"/>
              </w:rPr>
              <w:t>・各教科</w:t>
            </w:r>
            <w:r w:rsidR="002E6C80">
              <w:rPr>
                <w:rFonts w:hint="eastAsia"/>
                <w:sz w:val="16"/>
              </w:rPr>
              <w:t>、</w:t>
            </w:r>
            <w:r w:rsidRPr="00420E8B">
              <w:rPr>
                <w:rFonts w:hint="eastAsia"/>
                <w:sz w:val="16"/>
              </w:rPr>
              <w:t>特別活動と</w:t>
            </w:r>
          </w:p>
          <w:p w:rsidR="0054542F" w:rsidRPr="00175672" w:rsidRDefault="0054542F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420E8B">
              <w:rPr>
                <w:rFonts w:hint="eastAsia"/>
                <w:sz w:val="16"/>
              </w:rPr>
              <w:t>の関連</w:t>
            </w:r>
          </w:p>
          <w:p w:rsidR="002B4171" w:rsidRPr="00663DD2" w:rsidRDefault="00AB12D0" w:rsidP="00A37180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○道徳の時間の指導</w:t>
            </w:r>
          </w:p>
          <w:p w:rsidR="00A37180" w:rsidRDefault="007F6676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・道徳の主題構想と資</w:t>
            </w:r>
          </w:p>
          <w:p w:rsidR="007F6676" w:rsidRPr="00175672" w:rsidRDefault="007F6676" w:rsidP="00A37180">
            <w:pPr>
              <w:spacing w:line="180" w:lineRule="exact"/>
              <w:ind w:left="160"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料研究</w:t>
            </w:r>
          </w:p>
          <w:p w:rsidR="00AB12D0" w:rsidRPr="00175672" w:rsidRDefault="002B4171" w:rsidP="00A37180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・学習指導案の書き方</w:t>
            </w:r>
            <w:r w:rsidR="00AB12D0" w:rsidRPr="00175672">
              <w:rPr>
                <w:rFonts w:hint="eastAsia"/>
                <w:sz w:val="16"/>
                <w:szCs w:val="16"/>
              </w:rPr>
              <w:t xml:space="preserve">　</w:t>
            </w:r>
          </w:p>
          <w:p w:rsidR="00A37180" w:rsidRDefault="007F6676" w:rsidP="00A37180">
            <w:pPr>
              <w:spacing w:line="180" w:lineRule="exact"/>
              <w:rPr>
                <w:sz w:val="16"/>
                <w:szCs w:val="16"/>
              </w:rPr>
            </w:pPr>
            <w:bookmarkStart w:id="0" w:name="_GoBack"/>
            <w:bookmarkEnd w:id="0"/>
            <w:r w:rsidRPr="00175672">
              <w:rPr>
                <w:rFonts w:hint="eastAsia"/>
                <w:sz w:val="16"/>
                <w:szCs w:val="16"/>
              </w:rPr>
              <w:t xml:space="preserve">　・道徳における評価の</w:t>
            </w:r>
          </w:p>
          <w:p w:rsidR="007F6676" w:rsidRDefault="007F6676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在り方</w:t>
            </w:r>
          </w:p>
          <w:p w:rsidR="0054542F" w:rsidRDefault="0054542F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</w:rPr>
              <w:t>・</w:t>
            </w:r>
            <w:r w:rsidRPr="00420E8B">
              <w:rPr>
                <w:rFonts w:hint="eastAsia"/>
                <w:sz w:val="16"/>
              </w:rPr>
              <w:t>道徳的実践力の育成</w:t>
            </w:r>
          </w:p>
          <w:p w:rsidR="002B4171" w:rsidRPr="00175672" w:rsidRDefault="002B4171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921A61">
              <w:rPr>
                <w:rFonts w:hint="eastAsia"/>
                <w:sz w:val="16"/>
                <w:szCs w:val="16"/>
              </w:rPr>
              <w:t>示</w:t>
            </w:r>
            <w:r w:rsidRPr="00175672">
              <w:rPr>
                <w:rFonts w:hint="eastAsia"/>
                <w:sz w:val="16"/>
                <w:szCs w:val="16"/>
              </w:rPr>
              <w:t>範授業参観の視点</w:t>
            </w:r>
          </w:p>
          <w:p w:rsidR="00A37180" w:rsidRDefault="002B4171" w:rsidP="00A37180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授業</w:t>
            </w:r>
            <w:r w:rsidRPr="00175672">
              <w:rPr>
                <w:rFonts w:hint="eastAsia"/>
                <w:sz w:val="16"/>
                <w:szCs w:val="16"/>
              </w:rPr>
              <w:t>参観記録の書き</w:t>
            </w:r>
          </w:p>
          <w:p w:rsidR="002B4171" w:rsidRPr="00175672" w:rsidRDefault="002B4171" w:rsidP="00A37180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2B4171" w:rsidRPr="00175672" w:rsidRDefault="007730CE" w:rsidP="00A37180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・研究会への参加</w:t>
            </w:r>
          </w:p>
        </w:tc>
        <w:tc>
          <w:tcPr>
            <w:tcW w:w="1985" w:type="dxa"/>
          </w:tcPr>
          <w:p w:rsidR="00AB12D0" w:rsidRPr="00663DD2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○特別活動の教育的意義</w:t>
            </w:r>
          </w:p>
          <w:p w:rsidR="007F6676" w:rsidRDefault="007F6676" w:rsidP="0054542F">
            <w:pPr>
              <w:spacing w:line="180" w:lineRule="exact"/>
              <w:ind w:left="160" w:hangingChars="100" w:hanging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・学校教育と特別活動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・特別活動の目標と内</w:t>
            </w:r>
          </w:p>
          <w:p w:rsidR="007730CE" w:rsidRPr="00175672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容</w:t>
            </w:r>
          </w:p>
          <w:p w:rsidR="0054542F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○特別活動の指導計画と</w:t>
            </w:r>
          </w:p>
          <w:p w:rsidR="00AB12D0" w:rsidRPr="00663DD2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授業の実際</w:t>
            </w:r>
          </w:p>
          <w:p w:rsidR="00A7493C" w:rsidRPr="00175672" w:rsidRDefault="00A7493C" w:rsidP="0054542F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学級活動</w:t>
            </w:r>
            <w:r w:rsidR="007730CE" w:rsidRPr="007730CE">
              <w:rPr>
                <w:rFonts w:hint="eastAsia"/>
                <w:w w:val="80"/>
                <w:sz w:val="16"/>
                <w:szCs w:val="16"/>
              </w:rPr>
              <w:t>(1)(2)(3)</w:t>
            </w:r>
            <w:r w:rsidR="007730CE">
              <w:rPr>
                <w:rFonts w:hint="eastAsia"/>
                <w:sz w:val="16"/>
                <w:szCs w:val="16"/>
              </w:rPr>
              <w:t>の</w:t>
            </w:r>
            <w:r w:rsidRPr="00175672">
              <w:rPr>
                <w:rFonts w:hint="eastAsia"/>
                <w:sz w:val="16"/>
                <w:szCs w:val="16"/>
              </w:rPr>
              <w:t>年間指導計画の作成</w:t>
            </w:r>
            <w:r w:rsidR="007730CE">
              <w:rPr>
                <w:rFonts w:hint="eastAsia"/>
                <w:sz w:val="16"/>
                <w:szCs w:val="16"/>
              </w:rPr>
              <w:t>と実施</w:t>
            </w:r>
          </w:p>
          <w:p w:rsidR="0054542F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○学級活動の指導と評価</w:t>
            </w:r>
          </w:p>
          <w:p w:rsidR="00AB12D0" w:rsidRPr="00663DD2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の工夫改善</w:t>
            </w:r>
          </w:p>
          <w:p w:rsidR="007730CE" w:rsidRDefault="007730CE" w:rsidP="007730CE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・学級活動</w:t>
            </w:r>
            <w:r w:rsidRPr="007730CE">
              <w:rPr>
                <w:rFonts w:hint="eastAsia"/>
                <w:w w:val="80"/>
                <w:sz w:val="16"/>
                <w:szCs w:val="16"/>
              </w:rPr>
              <w:t>(1)(2)(3)</w:t>
            </w:r>
            <w:r w:rsidRPr="007730CE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指導と評価の工夫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・係活動の指導と評価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の工夫</w:t>
            </w:r>
          </w:p>
          <w:p w:rsidR="007730CE" w:rsidRDefault="007730CE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921A61">
              <w:rPr>
                <w:rFonts w:hint="eastAsia"/>
                <w:sz w:val="16"/>
                <w:szCs w:val="16"/>
              </w:rPr>
              <w:t>示</w:t>
            </w:r>
            <w:r>
              <w:rPr>
                <w:rFonts w:hint="eastAsia"/>
                <w:sz w:val="16"/>
                <w:szCs w:val="16"/>
              </w:rPr>
              <w:t>範授業参観の視点</w:t>
            </w:r>
          </w:p>
          <w:p w:rsidR="0054542F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・授業参観記録の書き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方　</w:t>
            </w:r>
          </w:p>
          <w:p w:rsidR="007730CE" w:rsidRPr="007730CE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・研究会への参加　</w:t>
            </w:r>
          </w:p>
          <w:p w:rsidR="0054542F" w:rsidRDefault="00AB12D0" w:rsidP="0054542F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○児童会・生徒会活動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</w:p>
          <w:p w:rsidR="0054542F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クラブ活動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学校行事</w:t>
            </w:r>
          </w:p>
          <w:p w:rsidR="0054542F" w:rsidRDefault="00AB12D0" w:rsidP="0054542F">
            <w:pPr>
              <w:spacing w:line="160" w:lineRule="exact"/>
              <w:ind w:left="159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の指導と評価の工夫改</w:t>
            </w:r>
          </w:p>
          <w:p w:rsidR="00AB12D0" w:rsidRDefault="00AB12D0" w:rsidP="0054542F">
            <w:pPr>
              <w:spacing w:line="160" w:lineRule="exact"/>
              <w:ind w:left="159"/>
              <w:rPr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善</w:t>
            </w:r>
          </w:p>
          <w:p w:rsidR="0054542F" w:rsidRDefault="007730CE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・児童会活動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生徒会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活動</w:t>
            </w:r>
          </w:p>
          <w:p w:rsidR="007730CE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・クラブ活動</w:t>
            </w:r>
          </w:p>
          <w:p w:rsidR="007730CE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・学校行事</w:t>
            </w:r>
          </w:p>
          <w:p w:rsidR="007730CE" w:rsidRPr="00175672" w:rsidRDefault="007730CE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・集団宿泊学習</w:t>
            </w:r>
          </w:p>
        </w:tc>
        <w:tc>
          <w:tcPr>
            <w:tcW w:w="1984" w:type="dxa"/>
          </w:tcPr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○趣旨</w:t>
            </w:r>
            <w:r w:rsidR="002E6C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ねらい</w:t>
            </w:r>
          </w:p>
          <w:p w:rsidR="0054542F" w:rsidRDefault="007730CE" w:rsidP="00A9764B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・総合的な学習の時間</w:t>
            </w:r>
          </w:p>
          <w:p w:rsidR="007730CE" w:rsidRDefault="007730CE" w:rsidP="007730CE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の趣旨とねらい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・外国語活動の目標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</w:p>
          <w:p w:rsidR="007730CE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内容</w:t>
            </w:r>
          </w:p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○全体計画の作成</w:t>
            </w:r>
          </w:p>
          <w:p w:rsidR="0054542F" w:rsidRDefault="00A7493C" w:rsidP="0054542F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総合的な学習の時間</w:t>
            </w:r>
          </w:p>
          <w:p w:rsidR="00A7493C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の全体計画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・外国語活動の年間計</w:t>
            </w:r>
          </w:p>
          <w:p w:rsidR="007730CE" w:rsidRPr="00175672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画</w:t>
            </w:r>
          </w:p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○学習活動の進め方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・総合的な学習の時間</w:t>
            </w:r>
          </w:p>
          <w:p w:rsidR="007730CE" w:rsidRDefault="007730CE" w:rsidP="007730CE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の学習活動の展開</w:t>
            </w:r>
          </w:p>
          <w:p w:rsidR="00921A61" w:rsidRDefault="007730CE" w:rsidP="00921A6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・外国語活動の進め方　</w:t>
            </w:r>
          </w:p>
          <w:p w:rsidR="00921A61" w:rsidRPr="00175672" w:rsidRDefault="00921A61" w:rsidP="0054542F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>示</w:t>
            </w:r>
            <w:r w:rsidRPr="00175672">
              <w:rPr>
                <w:rFonts w:hint="eastAsia"/>
                <w:sz w:val="16"/>
                <w:szCs w:val="16"/>
              </w:rPr>
              <w:t>範授業参観の視点</w:t>
            </w:r>
          </w:p>
          <w:p w:rsidR="0054542F" w:rsidRDefault="00921A61" w:rsidP="0054542F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>
              <w:rPr>
                <w:rFonts w:hint="eastAsia"/>
                <w:sz w:val="16"/>
                <w:szCs w:val="16"/>
              </w:rPr>
              <w:t>授業</w:t>
            </w:r>
            <w:r w:rsidRPr="00175672">
              <w:rPr>
                <w:rFonts w:hint="eastAsia"/>
                <w:sz w:val="16"/>
                <w:szCs w:val="16"/>
              </w:rPr>
              <w:t>参観記録の書き</w:t>
            </w:r>
          </w:p>
          <w:p w:rsidR="00921A61" w:rsidRPr="00175672" w:rsidRDefault="00921A61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>方</w:t>
            </w:r>
          </w:p>
          <w:p w:rsidR="007730CE" w:rsidRPr="00175672" w:rsidRDefault="00921A61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・研究会への参加</w:t>
            </w:r>
          </w:p>
          <w:p w:rsidR="00AB12D0" w:rsidRPr="00921A61" w:rsidRDefault="00AB12D0" w:rsidP="00952D22">
            <w:pPr>
              <w:spacing w:line="300" w:lineRule="exact"/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21A61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○評価の特質と評価方法</w:t>
            </w:r>
          </w:p>
          <w:p w:rsidR="00AB12D0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・評価の特質</w:t>
            </w:r>
          </w:p>
          <w:p w:rsidR="0054542F" w:rsidRDefault="007730CE" w:rsidP="0054542F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・評価の方法と生かし</w:t>
            </w:r>
          </w:p>
          <w:p w:rsidR="007730CE" w:rsidRPr="00175672" w:rsidRDefault="007730CE" w:rsidP="0054542F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方</w:t>
            </w:r>
          </w:p>
        </w:tc>
        <w:tc>
          <w:tcPr>
            <w:tcW w:w="1985" w:type="dxa"/>
          </w:tcPr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○生徒指導</w:t>
            </w:r>
          </w:p>
          <w:p w:rsidR="007730CE" w:rsidRDefault="007730CE" w:rsidP="007730CE">
            <w:pPr>
              <w:spacing w:line="18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・生徒指導の意義</w:t>
            </w:r>
          </w:p>
          <w:p w:rsidR="007730CE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・児童生徒の実態把握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・児童生徒理解の内容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と方法</w:t>
            </w:r>
          </w:p>
          <w:p w:rsidR="007730CE" w:rsidRPr="009A2801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</w:t>
            </w:r>
            <w:r w:rsidRPr="009A2801">
              <w:rPr>
                <w:rFonts w:hint="eastAsia"/>
                <w:sz w:val="16"/>
                <w:szCs w:val="16"/>
              </w:rPr>
              <w:t>教育相談と生徒指導</w:t>
            </w:r>
          </w:p>
          <w:p w:rsidR="007730CE" w:rsidRPr="009A2801" w:rsidRDefault="007730CE" w:rsidP="000A5605">
            <w:pPr>
              <w:spacing w:line="180" w:lineRule="exact"/>
              <w:ind w:left="320" w:hangingChars="200" w:hanging="320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 xml:space="preserve">　・児童生徒の</w:t>
            </w:r>
            <w:r w:rsidR="000A5605" w:rsidRPr="009A2801">
              <w:rPr>
                <w:rFonts w:hint="eastAsia"/>
                <w:sz w:val="16"/>
                <w:szCs w:val="16"/>
              </w:rPr>
              <w:t>褒め</w:t>
            </w:r>
            <w:r w:rsidRPr="009A2801">
              <w:rPr>
                <w:rFonts w:hint="eastAsia"/>
                <w:sz w:val="16"/>
                <w:szCs w:val="16"/>
              </w:rPr>
              <w:t>方</w:t>
            </w:r>
            <w:r w:rsidR="002E6C80">
              <w:rPr>
                <w:rFonts w:hint="eastAsia"/>
                <w:sz w:val="16"/>
                <w:szCs w:val="16"/>
              </w:rPr>
              <w:t>、</w:t>
            </w:r>
            <w:r w:rsidR="000A5605" w:rsidRPr="009A2801">
              <w:rPr>
                <w:rFonts w:hint="eastAsia"/>
                <w:sz w:val="16"/>
                <w:szCs w:val="16"/>
              </w:rPr>
              <w:t>叱り</w:t>
            </w:r>
            <w:r w:rsidRPr="009A2801">
              <w:rPr>
                <w:rFonts w:hint="eastAsia"/>
                <w:sz w:val="16"/>
                <w:szCs w:val="16"/>
              </w:rPr>
              <w:t>方</w:t>
            </w:r>
          </w:p>
          <w:p w:rsidR="00952D22" w:rsidRPr="009A2801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 xml:space="preserve">　・問題行動等に関する</w:t>
            </w:r>
          </w:p>
          <w:p w:rsidR="007730CE" w:rsidRPr="009A2801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>理解と指導</w:t>
            </w:r>
          </w:p>
          <w:p w:rsidR="00952D22" w:rsidRPr="009A2801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 xml:space="preserve">　・不登校児童生徒の理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 w:rsidRPr="009A2801">
              <w:rPr>
                <w:rFonts w:hint="eastAsia"/>
                <w:sz w:val="16"/>
                <w:szCs w:val="16"/>
              </w:rPr>
              <w:t>解と</w:t>
            </w:r>
            <w:r>
              <w:rPr>
                <w:rFonts w:hint="eastAsia"/>
                <w:sz w:val="16"/>
                <w:szCs w:val="16"/>
              </w:rPr>
              <w:t>対応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・家庭や地域等との連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</w:t>
            </w:r>
          </w:p>
          <w:p w:rsidR="00AB12D0" w:rsidRPr="00663DD2" w:rsidRDefault="00AB12D0" w:rsidP="00952D22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63DD2">
              <w:rPr>
                <w:rFonts w:ascii="ＭＳ ゴシック" w:eastAsia="ＭＳ ゴシック" w:hAnsi="ＭＳ ゴシック" w:hint="eastAsia"/>
                <w:sz w:val="16"/>
                <w:szCs w:val="16"/>
              </w:rPr>
              <w:t>○進路指導</w:t>
            </w:r>
          </w:p>
          <w:p w:rsidR="00952D22" w:rsidRDefault="00FF6F0B" w:rsidP="00921A61">
            <w:pPr>
              <w:spacing w:line="180" w:lineRule="exact"/>
              <w:rPr>
                <w:sz w:val="16"/>
                <w:szCs w:val="16"/>
              </w:rPr>
            </w:pPr>
            <w:r w:rsidRPr="00175672">
              <w:rPr>
                <w:rFonts w:hint="eastAsia"/>
                <w:sz w:val="16"/>
                <w:szCs w:val="16"/>
              </w:rPr>
              <w:t xml:space="preserve">　・</w:t>
            </w:r>
            <w:r w:rsidR="007730CE">
              <w:rPr>
                <w:rFonts w:hint="eastAsia"/>
                <w:sz w:val="16"/>
                <w:szCs w:val="16"/>
              </w:rPr>
              <w:t>進路指導の意義と実</w:t>
            </w:r>
          </w:p>
          <w:p w:rsidR="00FF6F0B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際</w:t>
            </w:r>
          </w:p>
          <w:p w:rsidR="00952D22" w:rsidRDefault="007730CE" w:rsidP="007730CE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・進路指導の展開と事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例研究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・職業や進路に関わる</w:t>
            </w:r>
          </w:p>
          <w:p w:rsidR="00952D22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啓発的な体験活動の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指導の実際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・進路情報の収集と活</w:t>
            </w:r>
          </w:p>
          <w:p w:rsidR="007730CE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用</w:t>
            </w:r>
          </w:p>
          <w:p w:rsidR="00952D22" w:rsidRDefault="007730CE" w:rsidP="00952D22">
            <w:pPr>
              <w:spacing w:line="1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・家庭や地域等との連</w:t>
            </w:r>
          </w:p>
          <w:p w:rsidR="007730CE" w:rsidRPr="00175672" w:rsidRDefault="007730CE" w:rsidP="00952D22">
            <w:pPr>
              <w:spacing w:line="180" w:lineRule="exac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携</w:t>
            </w:r>
          </w:p>
        </w:tc>
      </w:tr>
    </w:tbl>
    <w:p w:rsidR="00FB5B6F" w:rsidRPr="009A2B16" w:rsidRDefault="00FB5B6F" w:rsidP="00CD60B7"/>
    <w:sectPr w:rsidR="00FB5B6F" w:rsidRPr="009A2B16" w:rsidSect="00831F60">
      <w:footerReference w:type="even" r:id="rId7"/>
      <w:pgSz w:w="16838" w:h="11906" w:orient="landscape" w:code="9"/>
      <w:pgMar w:top="907" w:right="1134" w:bottom="907" w:left="1134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077" w:rsidRDefault="007D6077" w:rsidP="0030252B">
      <w:r>
        <w:separator/>
      </w:r>
    </w:p>
  </w:endnote>
  <w:endnote w:type="continuationSeparator" w:id="0">
    <w:p w:rsidR="007D6077" w:rsidRDefault="007D6077" w:rsidP="0030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D5C" w:rsidRDefault="003E0D5C" w:rsidP="00E350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0D5C" w:rsidRDefault="003E0D5C" w:rsidP="00EB766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077" w:rsidRDefault="007D6077" w:rsidP="0030252B">
      <w:r>
        <w:separator/>
      </w:r>
    </w:p>
  </w:footnote>
  <w:footnote w:type="continuationSeparator" w:id="0">
    <w:p w:rsidR="007D6077" w:rsidRDefault="007D6077" w:rsidP="00302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17"/>
    <w:rsid w:val="000028FB"/>
    <w:rsid w:val="000265FC"/>
    <w:rsid w:val="00065016"/>
    <w:rsid w:val="000A5605"/>
    <w:rsid w:val="000C058B"/>
    <w:rsid w:val="000D7DF3"/>
    <w:rsid w:val="000E2654"/>
    <w:rsid w:val="001022B1"/>
    <w:rsid w:val="00175672"/>
    <w:rsid w:val="00191011"/>
    <w:rsid w:val="001D4A64"/>
    <w:rsid w:val="00206EE2"/>
    <w:rsid w:val="00233D3A"/>
    <w:rsid w:val="00236DBA"/>
    <w:rsid w:val="00252AA0"/>
    <w:rsid w:val="002533C0"/>
    <w:rsid w:val="0025352E"/>
    <w:rsid w:val="00255947"/>
    <w:rsid w:val="00290CF9"/>
    <w:rsid w:val="00295D1C"/>
    <w:rsid w:val="002B4171"/>
    <w:rsid w:val="002B7294"/>
    <w:rsid w:val="002E6C80"/>
    <w:rsid w:val="002F1862"/>
    <w:rsid w:val="002F213C"/>
    <w:rsid w:val="002F3EB8"/>
    <w:rsid w:val="0030252B"/>
    <w:rsid w:val="0032362C"/>
    <w:rsid w:val="00343A48"/>
    <w:rsid w:val="0036468B"/>
    <w:rsid w:val="00376000"/>
    <w:rsid w:val="00394036"/>
    <w:rsid w:val="00395481"/>
    <w:rsid w:val="003A7A96"/>
    <w:rsid w:val="003C5108"/>
    <w:rsid w:val="003D5897"/>
    <w:rsid w:val="003E0D5C"/>
    <w:rsid w:val="003F0DE2"/>
    <w:rsid w:val="003F2F6C"/>
    <w:rsid w:val="003F6D0A"/>
    <w:rsid w:val="00420E8B"/>
    <w:rsid w:val="00445875"/>
    <w:rsid w:val="00450567"/>
    <w:rsid w:val="00457415"/>
    <w:rsid w:val="004631DD"/>
    <w:rsid w:val="0047472B"/>
    <w:rsid w:val="00477809"/>
    <w:rsid w:val="004923C0"/>
    <w:rsid w:val="004A2505"/>
    <w:rsid w:val="004C593C"/>
    <w:rsid w:val="004C6917"/>
    <w:rsid w:val="005036EE"/>
    <w:rsid w:val="00543458"/>
    <w:rsid w:val="0054542F"/>
    <w:rsid w:val="00557B0C"/>
    <w:rsid w:val="00591E69"/>
    <w:rsid w:val="005A0A47"/>
    <w:rsid w:val="005C5416"/>
    <w:rsid w:val="00624847"/>
    <w:rsid w:val="00663DD2"/>
    <w:rsid w:val="006737BB"/>
    <w:rsid w:val="006753C6"/>
    <w:rsid w:val="0069093E"/>
    <w:rsid w:val="006A568A"/>
    <w:rsid w:val="006D350F"/>
    <w:rsid w:val="006E3B6A"/>
    <w:rsid w:val="007105FB"/>
    <w:rsid w:val="00757CFF"/>
    <w:rsid w:val="0076366C"/>
    <w:rsid w:val="00772E32"/>
    <w:rsid w:val="007730CE"/>
    <w:rsid w:val="00781BEE"/>
    <w:rsid w:val="007859CF"/>
    <w:rsid w:val="007A0E8A"/>
    <w:rsid w:val="007B26CE"/>
    <w:rsid w:val="007D6077"/>
    <w:rsid w:val="007F6676"/>
    <w:rsid w:val="00800259"/>
    <w:rsid w:val="008039FE"/>
    <w:rsid w:val="00807824"/>
    <w:rsid w:val="0081477B"/>
    <w:rsid w:val="00815E14"/>
    <w:rsid w:val="00831F60"/>
    <w:rsid w:val="00834A9D"/>
    <w:rsid w:val="00877589"/>
    <w:rsid w:val="0089659C"/>
    <w:rsid w:val="008A1814"/>
    <w:rsid w:val="008A46C2"/>
    <w:rsid w:val="008E07C3"/>
    <w:rsid w:val="008E2446"/>
    <w:rsid w:val="008F05EA"/>
    <w:rsid w:val="00900F1A"/>
    <w:rsid w:val="00907087"/>
    <w:rsid w:val="00921A61"/>
    <w:rsid w:val="00952D22"/>
    <w:rsid w:val="0099213F"/>
    <w:rsid w:val="009A2801"/>
    <w:rsid w:val="009A2B16"/>
    <w:rsid w:val="00A15CEE"/>
    <w:rsid w:val="00A37180"/>
    <w:rsid w:val="00A54CB8"/>
    <w:rsid w:val="00A63EDE"/>
    <w:rsid w:val="00A7382B"/>
    <w:rsid w:val="00A7493C"/>
    <w:rsid w:val="00A85F87"/>
    <w:rsid w:val="00A9764B"/>
    <w:rsid w:val="00AB12D0"/>
    <w:rsid w:val="00AC2FAE"/>
    <w:rsid w:val="00AC374C"/>
    <w:rsid w:val="00AF16AA"/>
    <w:rsid w:val="00B06A69"/>
    <w:rsid w:val="00B242CF"/>
    <w:rsid w:val="00B269A9"/>
    <w:rsid w:val="00BC3F01"/>
    <w:rsid w:val="00BD710E"/>
    <w:rsid w:val="00BE3A8E"/>
    <w:rsid w:val="00BE69A4"/>
    <w:rsid w:val="00BF043F"/>
    <w:rsid w:val="00CA73ED"/>
    <w:rsid w:val="00CB60F0"/>
    <w:rsid w:val="00CC6968"/>
    <w:rsid w:val="00CD60B7"/>
    <w:rsid w:val="00CE6A0F"/>
    <w:rsid w:val="00CF02D5"/>
    <w:rsid w:val="00D001B2"/>
    <w:rsid w:val="00D11B53"/>
    <w:rsid w:val="00D1521A"/>
    <w:rsid w:val="00D27BFB"/>
    <w:rsid w:val="00D3653B"/>
    <w:rsid w:val="00D55B45"/>
    <w:rsid w:val="00D808F7"/>
    <w:rsid w:val="00D86007"/>
    <w:rsid w:val="00D927C0"/>
    <w:rsid w:val="00DB29A3"/>
    <w:rsid w:val="00DD750F"/>
    <w:rsid w:val="00DF11B5"/>
    <w:rsid w:val="00DF150A"/>
    <w:rsid w:val="00DF7A84"/>
    <w:rsid w:val="00E176DE"/>
    <w:rsid w:val="00E20751"/>
    <w:rsid w:val="00E249BB"/>
    <w:rsid w:val="00E35033"/>
    <w:rsid w:val="00E56B76"/>
    <w:rsid w:val="00E8565F"/>
    <w:rsid w:val="00EB7667"/>
    <w:rsid w:val="00ED4E49"/>
    <w:rsid w:val="00F036B6"/>
    <w:rsid w:val="00F155EA"/>
    <w:rsid w:val="00F23E89"/>
    <w:rsid w:val="00F3340F"/>
    <w:rsid w:val="00F40D91"/>
    <w:rsid w:val="00FA5F69"/>
    <w:rsid w:val="00FB5B6F"/>
    <w:rsid w:val="00FD0107"/>
    <w:rsid w:val="00FE22E6"/>
    <w:rsid w:val="00FE4138"/>
    <w:rsid w:val="00FF2406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E6A55A3"/>
  <w15:chartTrackingRefBased/>
  <w15:docId w15:val="{2F53C903-F99F-4305-9EB3-F6C49388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9C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1621"/>
      <w:spacing w:line="200" w:lineRule="exact"/>
      <w:ind w:left="140" w:hangingChars="100" w:hanging="140"/>
    </w:pPr>
    <w:rPr>
      <w:sz w:val="14"/>
    </w:rPr>
  </w:style>
  <w:style w:type="paragraph" w:styleId="a4">
    <w:name w:val="Plain Text"/>
    <w:basedOn w:val="a"/>
    <w:rPr>
      <w:rFonts w:hAnsi="Courier New" w:cs="Courier New"/>
    </w:rPr>
  </w:style>
  <w:style w:type="paragraph" w:styleId="a5">
    <w:name w:val="Balloon Text"/>
    <w:basedOn w:val="a"/>
    <w:semiHidden/>
    <w:rsid w:val="008039F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3E0D5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0D5C"/>
  </w:style>
  <w:style w:type="paragraph" w:styleId="a8">
    <w:name w:val="header"/>
    <w:basedOn w:val="a"/>
    <w:rsid w:val="00B269A9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AB12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0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4104-33CF-4D5F-BCB6-DE19485B6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1602</Words>
  <Characters>382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基礎的素養</vt:lpstr>
      <vt:lpstr>基礎的素養</vt:lpstr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基礎的素養</dc:title>
  <dc:subject/>
  <dc:creator>福田康知</dc:creator>
  <cp:keywords/>
  <dc:description/>
  <cp:lastModifiedBy>SG31101のC20-4095</cp:lastModifiedBy>
  <cp:revision>6</cp:revision>
  <cp:lastPrinted>2019-03-04T05:07:00Z</cp:lastPrinted>
  <dcterms:created xsi:type="dcterms:W3CDTF">2020-02-04T23:38:00Z</dcterms:created>
  <dcterms:modified xsi:type="dcterms:W3CDTF">2023-02-24T07:08:00Z</dcterms:modified>
</cp:coreProperties>
</file>